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THE 4D LEADERSHIP LAB</w:t>
      </w:r>
    </w:p>
    <w:p>
      <w:pPr>
        <w:jc w:val="center"/>
      </w:pPr>
      <w:r>
        <w:t>Reframing Leadership for Inner Growth and Outer Impact</w:t>
      </w:r>
    </w:p>
    <w:p>
      <w:pPr>
        <w:pStyle w:val="Heading2"/>
      </w:pPr>
      <w:r>
        <w:br/>
        <w:t>3-Day Immersive Program</w:t>
        <w:br/>
      </w:r>
    </w:p>
    <w:p>
      <w:pPr>
        <w:pStyle w:val="Heading2"/>
      </w:pPr>
      <w:r>
        <w:t>Program Overview</w:t>
      </w:r>
    </w:p>
    <w:p>
      <w:r>
        <w:t>A transformative three-day immersive program designed to help senior leaders realign leadership through insight, intelligence, and value creation. Participants will explore four dimensions of leadership depth: personal, systemic, cultural, and strategic, based on Paparao Chintalapudi's proprietary 4D Leadership Framework.</w:t>
      </w:r>
    </w:p>
    <w:p>
      <w:pPr>
        <w:pStyle w:val="Heading2"/>
      </w:pPr>
      <w:r>
        <w:t>The 4D Leadership Framework</w:t>
      </w:r>
    </w:p>
    <w:p>
      <w:r>
        <w:t>Developed by Paparao Chintalapudi, this comprehensive framework integrates four critical dimensions:</w:t>
      </w:r>
    </w:p>
    <w:p>
      <w:pPr>
        <w:pStyle w:val="Heading3"/>
      </w:pPr>
      <w:r>
        <w:t>Five Essentials</w:t>
      </w:r>
    </w:p>
    <w:p>
      <w:r>
        <w:t>The foundational pillars of transformational leadership:</w:t>
        <w:br/>
        <w:t>- Authenticity</w:t>
        <w:br/>
        <w:t>- Emotional Intelligence</w:t>
        <w:br/>
        <w:t>- Vulnerability</w:t>
        <w:br/>
        <w:t>- Mindset</w:t>
        <w:br/>
        <w:t>- Visioning</w:t>
      </w:r>
    </w:p>
    <w:p>
      <w:pPr>
        <w:pStyle w:val="Heading3"/>
      </w:pPr>
      <w:r>
        <w:t>Systems Thinking</w:t>
      </w:r>
    </w:p>
    <w:p>
      <w:r>
        <w:t>Understanding interconnections, feedback loops, and long-term impacts to solve complex challenges.</w:t>
      </w:r>
    </w:p>
    <w:p>
      <w:pPr>
        <w:pStyle w:val="Heading3"/>
      </w:pPr>
      <w:r>
        <w:t>Workplace Intelligence</w:t>
      </w:r>
    </w:p>
    <w:p>
      <w:r>
        <w:t>Navigating informal systems and power dynamics to influence culture and engagement.</w:t>
      </w:r>
    </w:p>
    <w:p>
      <w:pPr>
        <w:pStyle w:val="Heading3"/>
      </w:pPr>
      <w:r>
        <w:t>Strategic Thinking</w:t>
      </w:r>
    </w:p>
    <w:p>
      <w:r>
        <w:t>Aligning teams and culture to create long-term value and competitive advantage.</w:t>
      </w:r>
    </w:p>
    <w:p>
      <w:pPr>
        <w:pStyle w:val="Heading2"/>
      </w:pPr>
      <w:r>
        <w:t>What You'll Gain</w:t>
      </w:r>
    </w:p>
    <w:p>
      <w:r>
        <w:t>● Discover Your Aspirational Self: Build an authentic leadership narrative aligned with your values and potential.</w:t>
        <w:br/>
        <w:t>● Apply Systems Thinking: Solve chronic challenges by understanding root causes and systemic patterns.</w:t>
        <w:br/>
        <w:t>● Cultivate Workplace Intelligence: Influence culture by mastering hidden organizational dynamics.</w:t>
        <w:br/>
        <w:t>● Build Strategic Vision: Communicate compelling visions that inspire lasting transformation.</w:t>
        <w:br/>
        <w:t>● Lead with Inner Depth: Integrate authenticity with strategic clarity for sustainable impact.</w:t>
      </w:r>
    </w:p>
    <w:p>
      <w:pPr>
        <w:pStyle w:val="Heading2"/>
      </w:pPr>
      <w:r>
        <w:t>Who Should Attend</w:t>
      </w:r>
    </w:p>
    <w:p>
      <w:r>
        <w:t>This program is designed for senior leaders ready to transform their leadership approach:</w:t>
        <w:br/>
        <w:br/>
        <w:t>• Senior Executives – Leading transformation initiatives</w:t>
        <w:br/>
        <w:t>• Business Unit Heads &amp; Founders – Scaling teams and organizations</w:t>
        <w:br/>
        <w:t>• Public Sector Leaders – Driving governmental change</w:t>
        <w:br/>
        <w:t>• Social Enterprise Directors – Creating sustainable social impact</w:t>
        <w:br/>
        <w:t>• Board Members &amp; Advisors – Influencing institutional culture</w:t>
      </w:r>
    </w:p>
    <w:p>
      <w:pPr>
        <w:pStyle w:val="Heading2"/>
      </w:pPr>
      <w:r>
        <w:t>Program Designer &amp; Faculty</w:t>
      </w:r>
    </w:p>
    <w:p>
      <w:r>
        <w:t>Paparao Chintalapudi</w:t>
        <w:br/>
        <w:t>Leadership Coach &amp; Strategic Advisor</w:t>
        <w:br/>
        <w:br/>
        <w:t>- Former Senior EVP – Reliance Industries and COO of a Biosciences Startup</w:t>
        <w:br/>
        <w:t>- Fellow, Inspired Leadership Initiative – University of Notre Dame</w:t>
        <w:br/>
        <w:t>- Alumnus of IIM Ahmedabad &amp; Harvard Business School</w:t>
        <w:br/>
        <w:t>- Adjunct Faculty, Administrative Staff College of India (ASCI)</w:t>
        <w:br/>
        <w:t>- Experienced executive with deep expertise in transformation leadership</w:t>
        <w:br/>
        <w:t>- Author: "The Ignored Mirror" - A groundbreaking work on leadership consciousness and self-awareness</w:t>
      </w:r>
    </w:p>
    <w:p>
      <w:pPr>
        <w:pStyle w:val="Heading2"/>
      </w:pPr>
      <w:r>
        <w:t>Ready to Transform Your Leadership?</w:t>
      </w:r>
    </w:p>
    <w:p>
      <w:r>
        <w:t>Connect with us to learn more and reserve your place in the next cohort.</w:t>
        <w:br/>
        <w:br/>
        <w:t>Website: www.upot.in</w:t>
        <w:br/>
        <w:t>Email: upot.info@gmail.com</w:t>
        <w:br/>
        <w:t>WhatsApp: +91 7021995045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